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1C36" w:rsidRDefault="00D01C36" w:rsidP="00E53FBE">
      <w:bookmarkStart w:id="0" w:name="_GoBack"/>
      <w:bookmarkEnd w:id="0"/>
    </w:p>
    <w:p w:rsidR="005E4FC4" w:rsidRDefault="005E4FC4" w:rsidP="00E53FBE"/>
    <w:p w:rsidR="005E4FC4" w:rsidRPr="005E4FC4" w:rsidRDefault="005E4FC4" w:rsidP="005E4FC4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5E4FC4">
        <w:rPr>
          <w:rFonts w:ascii="Arial" w:hAnsi="Arial" w:cs="Arial"/>
          <w:bCs/>
          <w:sz w:val="22"/>
          <w:szCs w:val="22"/>
        </w:rPr>
        <w:t>CONTRATOS MENORES</w:t>
      </w:r>
    </w:p>
    <w:p w:rsidR="005E4FC4" w:rsidRPr="005E4FC4" w:rsidRDefault="005E4FC4" w:rsidP="005E4FC4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:rsidR="005E4FC4" w:rsidRPr="005E4FC4" w:rsidRDefault="005E4FC4" w:rsidP="005E4FC4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357" w:type="dxa"/>
        <w:tblInd w:w="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514"/>
      </w:tblGrid>
      <w:tr w:rsidR="005E4FC4" w:rsidRPr="005E4FC4" w:rsidTr="007D4CBC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expediente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6B1395" w:rsidP="007D4CBC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2024/</w:t>
            </w:r>
            <w:r w:rsidR="006B2005">
              <w:rPr>
                <w:rFonts w:ascii="Arial" w:hAnsi="Arial" w:cs="Arial"/>
                <w:sz w:val="22"/>
                <w:szCs w:val="22"/>
              </w:rPr>
              <w:t>C002/000011</w:t>
            </w:r>
          </w:p>
        </w:tc>
      </w:tr>
      <w:tr w:rsidR="005E4FC4" w:rsidRPr="005E4FC4" w:rsidTr="007D4CBC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Obxecto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6B2005" w:rsidP="00C93A2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Confección da documentación técnica que rexerá o proceso de licitación da concesión para a xestión integral do ciclo da auga no concello de Ponteceso </w:t>
            </w:r>
          </w:p>
        </w:tc>
      </w:tr>
      <w:tr w:rsidR="005E4FC4" w:rsidRPr="005E4FC4" w:rsidTr="007D4CBC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Duración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6B2005" w:rsidP="006B2005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</w:t>
            </w:r>
            <w:r w:rsidR="005E4FC4" w:rsidRPr="005E4FC4">
              <w:rPr>
                <w:rFonts w:ascii="Arial" w:hAnsi="Arial" w:cs="Arial"/>
                <w:sz w:val="22"/>
                <w:szCs w:val="22"/>
              </w:rPr>
              <w:t>meses</w:t>
            </w:r>
          </w:p>
        </w:tc>
      </w:tr>
      <w:tr w:rsidR="005E4FC4" w:rsidRPr="005E4FC4" w:rsidTr="007D4CBC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5E4FC4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FC4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 w:rsidR="007D4CBC">
              <w:rPr>
                <w:rFonts w:ascii="Arial" w:hAnsi="Arial" w:cs="Arial"/>
                <w:sz w:val="22"/>
                <w:szCs w:val="22"/>
              </w:rPr>
              <w:t>de adxudicación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6B2005" w:rsidP="007D4CBC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7D4CBC">
              <w:rPr>
                <w:rFonts w:ascii="Arial" w:hAnsi="Arial" w:cs="Arial"/>
                <w:sz w:val="22"/>
                <w:szCs w:val="22"/>
              </w:rPr>
              <w:t>/1</w:t>
            </w:r>
            <w:r w:rsidR="005E4FC4" w:rsidRPr="005E4FC4">
              <w:rPr>
                <w:rFonts w:ascii="Arial" w:hAnsi="Arial" w:cs="Arial"/>
                <w:sz w:val="22"/>
                <w:szCs w:val="22"/>
              </w:rPr>
              <w:t>1/2024</w:t>
            </w:r>
          </w:p>
        </w:tc>
      </w:tr>
      <w:tr w:rsidR="005E4FC4" w:rsidRPr="005E4FC4" w:rsidTr="007D4CBC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Importe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6B2005" w:rsidP="00C93A2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14.850,00</w:t>
            </w:r>
            <w:r w:rsidR="007D4CBC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5E4FC4" w:rsidRPr="005E4FC4" w:rsidTr="007D4CBC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5E4FC4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FC4">
              <w:rPr>
                <w:rFonts w:ascii="Arial" w:hAnsi="Arial" w:cs="Arial"/>
                <w:sz w:val="22"/>
                <w:szCs w:val="22"/>
              </w:rPr>
              <w:t>IVE: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6B2005" w:rsidP="00C93A2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3.118,5</w:t>
            </w:r>
            <w:r w:rsidR="007D4CBC">
              <w:rPr>
                <w:rFonts w:ascii="Arial" w:hAnsi="Arial" w:cs="Arial"/>
                <w:sz w:val="22"/>
                <w:szCs w:val="22"/>
              </w:rPr>
              <w:t>0 €</w:t>
            </w:r>
          </w:p>
        </w:tc>
      </w:tr>
      <w:tr w:rsidR="005E4FC4" w:rsidRPr="005E4FC4" w:rsidTr="007D4CBC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6B2005" w:rsidP="00C93A2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17.968,5</w:t>
            </w:r>
            <w:r w:rsidR="007D4CBC">
              <w:rPr>
                <w:rFonts w:ascii="Arial" w:hAnsi="Arial" w:cs="Arial"/>
                <w:sz w:val="22"/>
                <w:szCs w:val="22"/>
              </w:rPr>
              <w:t>0 €</w:t>
            </w:r>
          </w:p>
        </w:tc>
      </w:tr>
      <w:tr w:rsidR="005E4FC4" w:rsidRPr="005E4FC4" w:rsidTr="007D4CBC">
        <w:trPr>
          <w:trHeight w:val="420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FC4" w:rsidRPr="005E4FC4" w:rsidRDefault="007D4CBC" w:rsidP="00C93A2A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Empresa adxudicataria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005" w:rsidRPr="005E4FC4" w:rsidRDefault="006B2005" w:rsidP="00C93A2A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GIGA Gabinete de Ingeniería, S. L.</w:t>
            </w:r>
          </w:p>
        </w:tc>
      </w:tr>
    </w:tbl>
    <w:p w:rsidR="005E4FC4" w:rsidRPr="005E4FC4" w:rsidRDefault="005E4FC4" w:rsidP="005E4FC4">
      <w:pPr>
        <w:pStyle w:val="Standard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E4FC4" w:rsidRPr="005E4FC4" w:rsidRDefault="005E4FC4" w:rsidP="005E4FC4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5E4FC4">
        <w:rPr>
          <w:rFonts w:ascii="Arial" w:hAnsi="Arial" w:cs="Arial"/>
          <w:bCs/>
          <w:sz w:val="22"/>
          <w:szCs w:val="22"/>
        </w:rPr>
        <w:t>O que fago público para cumprir co sinalado no artigo 8.1. a) da Lei 19/2013, do 9 de decembro, de transparencia, acceso á información e bo goberno e co artigo 63.4 da Lei 9/2017, do 8 de novembro, de contratos do sector público.</w:t>
      </w:r>
    </w:p>
    <w:p w:rsidR="005E4FC4" w:rsidRPr="00E53FBE" w:rsidRDefault="005E4FC4" w:rsidP="00E53FBE"/>
    <w:sectPr w:rsidR="005E4FC4" w:rsidRPr="00E53FBE">
      <w:headerReference w:type="default" r:id="rId7"/>
      <w:footerReference w:type="default" r:id="rId8"/>
      <w:pgSz w:w="11906" w:h="16838"/>
      <w:pgMar w:top="2438" w:right="1134" w:bottom="1345" w:left="1134" w:header="567" w:footer="5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0C" w:rsidRDefault="00FD4C0C">
      <w:r>
        <w:separator/>
      </w:r>
    </w:p>
  </w:endnote>
  <w:endnote w:type="continuationSeparator" w:id="0">
    <w:p w:rsidR="00FD4C0C" w:rsidRDefault="00FD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Times New Roman"/>
    <w:charset w:val="01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46" w:rsidRDefault="00BA3346">
    <w:pPr>
      <w:pStyle w:val="Piedepgina"/>
      <w:rPr>
        <w:rFonts w:ascii="Arial" w:hAnsi="Arial" w:cs="Arial"/>
        <w:sz w:val="14"/>
        <w:szCs w:val="14"/>
      </w:rPr>
    </w:pPr>
    <w:r>
      <w:rPr>
        <w:rFonts w:ascii="Arial" w:hAnsi="Arial" w:cs="Arial"/>
      </w:rPr>
      <w:t>Documento electrónico asinado dixitalmente cuxa integridade garántese mediante cotexo na Sede Electrónica deste Organismo co Código de Verificación Dixital (CVD) especificado á marxe.</w:t>
    </w:r>
    <w:r>
      <w:rPr>
        <w:rFonts w:ascii="Arial" w:hAnsi="Arial" w:cs="Arial"/>
        <w:sz w:val="14"/>
        <w:szCs w:val="14"/>
      </w:rPr>
      <w:t xml:space="preserve"> </w:t>
    </w:r>
  </w:p>
  <w:p w:rsidR="00BA3346" w:rsidRDefault="00BA3346">
    <w:pPr>
      <w:pStyle w:val="Piedepgina"/>
    </w:pPr>
    <w:r>
      <w:rPr>
        <w:rFonts w:ascii="Arial" w:hAnsi="Arial" w:cs="Arial"/>
        <w:sz w:val="14"/>
        <w:szCs w:val="14"/>
      </w:rPr>
      <w:t>(artigo 42.b da Lei 40/2015, de 1 de outubro, de Réxime Xurídico do Sector Público)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0C" w:rsidRDefault="00FD4C0C">
      <w:r>
        <w:separator/>
      </w:r>
    </w:p>
  </w:footnote>
  <w:footnote w:type="continuationSeparator" w:id="0">
    <w:p w:rsidR="00FD4C0C" w:rsidRDefault="00FD4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18"/>
      <w:gridCol w:w="4819"/>
    </w:tblGrid>
    <w:tr w:rsidR="00BA3346">
      <w:tc>
        <w:tcPr>
          <w:tcW w:w="4818" w:type="dxa"/>
          <w:shd w:val="clear" w:color="auto" w:fill="auto"/>
          <w:vAlign w:val="bottom"/>
        </w:tcPr>
        <w:p w:rsidR="00BA3346" w:rsidRDefault="00D25A3D">
          <w:pPr>
            <w:pStyle w:val="Contenidodelatabla"/>
          </w:pPr>
          <w:r>
            <w:rPr>
              <w:noProof/>
              <w:lang w:val="es-ES" w:eastAsia="es-ES" w:bidi="ar-SA"/>
            </w:rPr>
            <w:drawing>
              <wp:inline distT="0" distB="0" distL="0" distR="0">
                <wp:extent cx="542925" cy="8667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04" t="-139" r="-304" b="-1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866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A3346" w:rsidRDefault="00BA3346">
          <w:pPr>
            <w:pStyle w:val="Contenidodelatabla"/>
          </w:pPr>
        </w:p>
        <w:p w:rsidR="00BA3346" w:rsidRDefault="00BA3346">
          <w:pPr>
            <w:rPr>
              <w:rFonts w:cs="Liberation Serif"/>
              <w:sz w:val="16"/>
              <w:szCs w:val="16"/>
            </w:rPr>
          </w:pPr>
          <w:r>
            <w:rPr>
              <w:rFonts w:cs="Liberation Serif"/>
              <w:sz w:val="16"/>
              <w:szCs w:val="16"/>
            </w:rPr>
            <w:t>CONCELLO DE PONTECESO</w:t>
          </w:r>
        </w:p>
        <w:p w:rsidR="00BA3346" w:rsidRDefault="00BA3346">
          <w:r>
            <w:rPr>
              <w:rFonts w:cs="Liberation Serif"/>
              <w:sz w:val="16"/>
              <w:szCs w:val="16"/>
            </w:rPr>
            <w:t>Rúa Concello, 18 – 15110 PONTECESO (A Coruña)</w:t>
          </w:r>
        </w:p>
      </w:tc>
      <w:tc>
        <w:tcPr>
          <w:tcW w:w="4819" w:type="dxa"/>
          <w:shd w:val="clear" w:color="auto" w:fill="auto"/>
          <w:vAlign w:val="bottom"/>
        </w:tcPr>
        <w:p w:rsidR="00BA3346" w:rsidRPr="007D4CBC" w:rsidRDefault="00BA3346">
          <w:pPr>
            <w:jc w:val="right"/>
            <w:rPr>
              <w:rFonts w:cs="Liberation Serif"/>
              <w:sz w:val="16"/>
              <w:szCs w:val="16"/>
              <w:lang w:val="en-AU"/>
            </w:rPr>
          </w:pPr>
          <w:r w:rsidRPr="007D4CBC">
            <w:rPr>
              <w:rFonts w:cs="Liberation Serif"/>
              <w:sz w:val="16"/>
              <w:szCs w:val="16"/>
              <w:lang w:val="en-AU"/>
            </w:rPr>
            <w:t>Tel.: 981 714 000</w:t>
          </w:r>
        </w:p>
        <w:p w:rsidR="00BA3346" w:rsidRPr="007D4CBC" w:rsidRDefault="00BA3346">
          <w:pPr>
            <w:jc w:val="right"/>
            <w:rPr>
              <w:rFonts w:cs="Liberation Serif"/>
              <w:sz w:val="16"/>
              <w:szCs w:val="16"/>
              <w:lang w:val="en-AU"/>
            </w:rPr>
          </w:pPr>
          <w:r w:rsidRPr="007D4CBC">
            <w:rPr>
              <w:rFonts w:cs="Liberation Serif"/>
              <w:sz w:val="16"/>
              <w:szCs w:val="16"/>
              <w:lang w:val="en-AU"/>
            </w:rPr>
            <w:t>Fax: 981 715 028</w:t>
          </w:r>
        </w:p>
        <w:p w:rsidR="00BA3346" w:rsidRPr="007D4CBC" w:rsidRDefault="00BA3346">
          <w:pPr>
            <w:jc w:val="right"/>
            <w:rPr>
              <w:rFonts w:cs="Liberation Serif"/>
              <w:sz w:val="16"/>
              <w:szCs w:val="16"/>
              <w:lang w:val="en-AU"/>
            </w:rPr>
          </w:pPr>
          <w:r w:rsidRPr="007D4CBC">
            <w:rPr>
              <w:rFonts w:cs="Liberation Serif"/>
              <w:sz w:val="16"/>
              <w:szCs w:val="16"/>
              <w:lang w:val="en-AU"/>
            </w:rPr>
            <w:t>concello@ponteceso.gal</w:t>
          </w:r>
        </w:p>
        <w:p w:rsidR="00BA3346" w:rsidRPr="007D4CBC" w:rsidRDefault="00BA3346">
          <w:pPr>
            <w:jc w:val="right"/>
            <w:rPr>
              <w:rFonts w:cs="Liberation Serif"/>
              <w:sz w:val="16"/>
              <w:szCs w:val="16"/>
              <w:lang w:val="en-AU"/>
            </w:rPr>
          </w:pPr>
          <w:r w:rsidRPr="007D4CBC">
            <w:rPr>
              <w:rFonts w:cs="Liberation Serif"/>
              <w:sz w:val="16"/>
              <w:szCs w:val="16"/>
              <w:lang w:val="en-AU"/>
            </w:rPr>
            <w:t>www.ponteceso.gal</w:t>
          </w:r>
        </w:p>
        <w:p w:rsidR="00BA3346" w:rsidRPr="007D4CBC" w:rsidRDefault="00BA3346">
          <w:pPr>
            <w:jc w:val="right"/>
            <w:rPr>
              <w:rFonts w:cs="Liberation Serif"/>
              <w:sz w:val="16"/>
              <w:szCs w:val="16"/>
              <w:lang w:val="en-AU"/>
            </w:rPr>
          </w:pPr>
          <w:r w:rsidRPr="007D4CBC">
            <w:rPr>
              <w:rFonts w:cs="Liberation Serif"/>
              <w:sz w:val="16"/>
              <w:szCs w:val="16"/>
              <w:lang w:val="en-AU"/>
            </w:rPr>
            <w:t>CIF: P1506900H</w:t>
          </w:r>
        </w:p>
        <w:p w:rsidR="00BA3346" w:rsidRDefault="00BA3346">
          <w:pPr>
            <w:jc w:val="right"/>
            <w:rPr>
              <w:rFonts w:cs="Liberation Serif"/>
              <w:sz w:val="16"/>
              <w:szCs w:val="16"/>
            </w:rPr>
          </w:pPr>
          <w:r>
            <w:rPr>
              <w:rFonts w:cs="Liberation Serif"/>
              <w:sz w:val="16"/>
              <w:szCs w:val="16"/>
            </w:rPr>
            <w:t>REL:01150682</w:t>
          </w:r>
        </w:p>
        <w:p w:rsidR="00BA3346" w:rsidRDefault="00BA3346">
          <w:pPr>
            <w:jc w:val="right"/>
          </w:pPr>
          <w:r>
            <w:rPr>
              <w:rFonts w:cs="Liberation Serif"/>
              <w:sz w:val="16"/>
              <w:szCs w:val="16"/>
            </w:rPr>
            <w:t>RELG:MU2000/15</w:t>
          </w:r>
        </w:p>
      </w:tc>
    </w:tr>
  </w:tbl>
  <w:p w:rsidR="00BA3346" w:rsidRDefault="00BA33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9C41B6"/>
    <w:multiLevelType w:val="multilevel"/>
    <w:tmpl w:val="502C2F06"/>
    <w:lvl w:ilvl="0">
      <w:start w:val="1"/>
      <w:numFmt w:val="bullet"/>
      <w:lvlText w:val="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12"/>
        <w:w w:val="100"/>
        <w:sz w:val="20"/>
        <w:vertAlign w:val="baseline"/>
        <w:lang w:val="gl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BE3608"/>
    <w:multiLevelType w:val="multilevel"/>
    <w:tmpl w:val="166A4DB0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4"/>
        <w:w w:val="100"/>
        <w:sz w:val="20"/>
        <w:vertAlign w:val="baseline"/>
        <w:lang w:val="gl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0F7007"/>
    <w:multiLevelType w:val="multilevel"/>
    <w:tmpl w:val="19D45CD2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8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317192"/>
    <w:multiLevelType w:val="multilevel"/>
    <w:tmpl w:val="5B8A4C30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0"/>
        <w:w w:val="100"/>
        <w:sz w:val="20"/>
        <w:vertAlign w:val="baseline"/>
        <w:lang w:val="gl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AD7203"/>
    <w:multiLevelType w:val="multilevel"/>
    <w:tmpl w:val="6228F6CC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-2"/>
        <w:w w:val="100"/>
        <w:sz w:val="21"/>
        <w:vertAlign w:val="baseline"/>
        <w:lang w:val="gl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0C6D7F"/>
    <w:multiLevelType w:val="multilevel"/>
    <w:tmpl w:val="EA4E347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9"/>
        <w:w w:val="100"/>
        <w:sz w:val="20"/>
        <w:vertAlign w:val="baseline"/>
        <w:lang w:val="gl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FB"/>
    <w:rsid w:val="0010587D"/>
    <w:rsid w:val="001306F0"/>
    <w:rsid w:val="00155247"/>
    <w:rsid w:val="001D6AEB"/>
    <w:rsid w:val="00232B17"/>
    <w:rsid w:val="00277A00"/>
    <w:rsid w:val="002A4FA2"/>
    <w:rsid w:val="002D0900"/>
    <w:rsid w:val="00304C88"/>
    <w:rsid w:val="00311F06"/>
    <w:rsid w:val="00361523"/>
    <w:rsid w:val="00374981"/>
    <w:rsid w:val="003A38FB"/>
    <w:rsid w:val="004A5F39"/>
    <w:rsid w:val="00551307"/>
    <w:rsid w:val="005766AC"/>
    <w:rsid w:val="005A212C"/>
    <w:rsid w:val="005E4FC4"/>
    <w:rsid w:val="005F20F1"/>
    <w:rsid w:val="00601CBA"/>
    <w:rsid w:val="006B1395"/>
    <w:rsid w:val="006B2005"/>
    <w:rsid w:val="006E3FF7"/>
    <w:rsid w:val="007D0BB9"/>
    <w:rsid w:val="007D4CBC"/>
    <w:rsid w:val="008364B8"/>
    <w:rsid w:val="00887C8A"/>
    <w:rsid w:val="00900406"/>
    <w:rsid w:val="009B0FCB"/>
    <w:rsid w:val="009C4620"/>
    <w:rsid w:val="009F6380"/>
    <w:rsid w:val="00A105A2"/>
    <w:rsid w:val="00A649E9"/>
    <w:rsid w:val="00A85171"/>
    <w:rsid w:val="00A875EA"/>
    <w:rsid w:val="00B0017A"/>
    <w:rsid w:val="00B1648B"/>
    <w:rsid w:val="00B23F31"/>
    <w:rsid w:val="00BA3346"/>
    <w:rsid w:val="00D01C36"/>
    <w:rsid w:val="00D22A32"/>
    <w:rsid w:val="00D25A3D"/>
    <w:rsid w:val="00DB6238"/>
    <w:rsid w:val="00E53FBE"/>
    <w:rsid w:val="00FD17FA"/>
    <w:rsid w:val="00FD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2019824-5833-4852-AEC5-E9448AC2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C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s-ES"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caps/>
      <w:sz w:val="27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170"/>
      <w:ind w:left="0" w:firstLine="0"/>
      <w:outlineLvl w:val="1"/>
    </w:pPr>
    <w:rPr>
      <w:sz w:val="24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70"/>
      <w:ind w:left="0" w:firstLine="0"/>
      <w:outlineLvl w:val="2"/>
    </w:pPr>
    <w:rPr>
      <w:caps/>
      <w:color w:val="808080"/>
      <w:sz w:val="25"/>
    </w:rPr>
  </w:style>
  <w:style w:type="paragraph" w:styleId="Ttulo4">
    <w:name w:val="heading 4"/>
    <w:basedOn w:val="Encabezado1"/>
    <w:next w:val="Textoindependiente"/>
    <w:qFormat/>
    <w:pPr>
      <w:numPr>
        <w:ilvl w:val="3"/>
        <w:numId w:val="1"/>
      </w:numPr>
      <w:spacing w:before="113"/>
      <w:ind w:left="0" w:firstLine="0"/>
      <w:outlineLvl w:val="3"/>
    </w:pPr>
    <w:rPr>
      <w:bCs/>
      <w:iCs/>
      <w:color w:val="808080"/>
      <w:sz w:val="23"/>
      <w:szCs w:val="23"/>
    </w:rPr>
  </w:style>
  <w:style w:type="paragraph" w:styleId="Ttulo5">
    <w:name w:val="heading 5"/>
    <w:basedOn w:val="Encabezado1"/>
    <w:next w:val="Textoindependiente"/>
    <w:qFormat/>
    <w:pPr>
      <w:numPr>
        <w:ilvl w:val="4"/>
        <w:numId w:val="1"/>
      </w:numPr>
      <w:spacing w:before="0" w:after="57"/>
      <w:ind w:left="0" w:firstLine="0"/>
      <w:outlineLvl w:val="4"/>
    </w:pPr>
    <w:rPr>
      <w:rFonts w:ascii="Liberation Sans" w:hAnsi="Liberation Sans" w:cs="Liberation Sans"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TextodegloboCar">
    <w:name w:val="Texto de globo Car"/>
    <w:rPr>
      <w:rFonts w:ascii="Tahoma" w:eastAsia="DejaVu Sans" w:hAnsi="Tahoma" w:cs="Mangal"/>
      <w:kern w:val="2"/>
      <w:sz w:val="16"/>
      <w:szCs w:val="14"/>
      <w:lang w:val="gl-ES" w:eastAsia="zh-CN" w:bidi="hi-IN"/>
    </w:rPr>
  </w:style>
  <w:style w:type="character" w:customStyle="1" w:styleId="EncabezadoCar">
    <w:name w:val="Encabezado Car"/>
    <w:rPr>
      <w:rFonts w:ascii="Liberation Sans Narrow" w:eastAsia="DejaVu Sans" w:hAnsi="Liberation Sans Narrow" w:cs="Liberation Sans Narrow"/>
      <w:kern w:val="2"/>
      <w:sz w:val="16"/>
      <w:szCs w:val="24"/>
      <w:lang w:val="gl-ES" w:eastAsia="zh-CN" w:bidi="hi-IN"/>
    </w:rPr>
  </w:style>
  <w:style w:type="character" w:customStyle="1" w:styleId="PiedepginaCar">
    <w:name w:val="Pie de página Car"/>
    <w:rPr>
      <w:rFonts w:ascii="Liberation Sans" w:eastAsia="DejaVu Sans" w:hAnsi="Liberation Sans" w:cs="Lohit Hindi"/>
      <w:color w:val="808080"/>
      <w:kern w:val="2"/>
      <w:sz w:val="16"/>
      <w:szCs w:val="24"/>
      <w:lang w:val="gl-ES" w:eastAsia="zh-CN" w:bidi="hi-IN"/>
    </w:rPr>
  </w:style>
  <w:style w:type="character" w:styleId="Hipervnculo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pPr>
      <w:keepNext/>
      <w:widowControl w:val="0"/>
      <w:autoSpaceDN/>
      <w:spacing w:before="240" w:after="120"/>
      <w:textAlignment w:val="auto"/>
    </w:pPr>
    <w:rPr>
      <w:rFonts w:ascii="Liberation Sans" w:eastAsia="DejaVu Sans" w:hAnsi="Liberation Sans" w:cs="DejaVu Sans"/>
      <w:kern w:val="2"/>
      <w:sz w:val="28"/>
      <w:szCs w:val="28"/>
      <w:lang w:val="gl-ES"/>
    </w:rPr>
  </w:style>
  <w:style w:type="paragraph" w:styleId="Textoindependiente">
    <w:name w:val="Body Text"/>
    <w:basedOn w:val="Normal"/>
    <w:link w:val="TextoindependienteCar"/>
    <w:pPr>
      <w:widowControl w:val="0"/>
      <w:autoSpaceDN/>
      <w:spacing w:after="113" w:line="264" w:lineRule="auto"/>
      <w:jc w:val="both"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/>
      <w:i/>
      <w:iCs/>
      <w:kern w:val="2"/>
      <w:lang w:val="gl-ES"/>
    </w:rPr>
  </w:style>
  <w:style w:type="paragraph" w:customStyle="1" w:styleId="Index">
    <w:name w:val="Index"/>
    <w:basedOn w:val="Normal"/>
    <w:pPr>
      <w:widowControl w:val="0"/>
      <w:suppressLineNumbers/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Encabezado1">
    <w:name w:val="Encabezado1"/>
    <w:basedOn w:val="Normal"/>
    <w:next w:val="Textoindependiente"/>
    <w:pPr>
      <w:keepNext/>
      <w:widowControl w:val="0"/>
      <w:autoSpaceDN/>
      <w:spacing w:before="227" w:after="113" w:line="264" w:lineRule="auto"/>
      <w:textAlignment w:val="auto"/>
    </w:pPr>
    <w:rPr>
      <w:rFonts w:ascii="Liberation Sans Narrow" w:eastAsia="DejaVu Sans" w:hAnsi="Liberation Sans Narrow" w:cs="Liberation Sans Narrow"/>
      <w:b/>
      <w:kern w:val="2"/>
      <w:sz w:val="21"/>
      <w:lang w:val="gl-ES"/>
    </w:rPr>
  </w:style>
  <w:style w:type="paragraph" w:customStyle="1" w:styleId="Descripcin1">
    <w:name w:val="Descripción1"/>
    <w:basedOn w:val="Normal"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 w:cs="Lohit Hindi"/>
      <w:i/>
      <w:iCs/>
      <w:kern w:val="2"/>
      <w:lang w:val="gl-ES"/>
    </w:rPr>
  </w:style>
  <w:style w:type="paragraph" w:customStyle="1" w:styleId="Ttulo">
    <w:name w:val="Título"/>
    <w:basedOn w:val="Normal"/>
    <w:next w:val="Textoindependiente"/>
    <w:pPr>
      <w:keepNext/>
      <w:widowControl w:val="0"/>
      <w:autoSpaceDN/>
      <w:spacing w:before="240" w:after="120"/>
      <w:textAlignment w:val="auto"/>
    </w:pPr>
    <w:rPr>
      <w:rFonts w:ascii="Liberation Sans" w:eastAsia="Microsoft YaHei" w:hAnsi="Liberation Sans" w:cs="Arial"/>
      <w:kern w:val="2"/>
      <w:sz w:val="28"/>
      <w:szCs w:val="28"/>
      <w:lang w:val="gl-ES"/>
    </w:rPr>
  </w:style>
  <w:style w:type="paragraph" w:customStyle="1" w:styleId="Leyenda">
    <w:name w:val="Leyenda"/>
    <w:basedOn w:val="Normal"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 w:cs="Arial"/>
      <w:i/>
      <w:iCs/>
      <w:kern w:val="2"/>
      <w:lang w:val="gl-ES"/>
    </w:rPr>
  </w:style>
  <w:style w:type="paragraph" w:customStyle="1" w:styleId="ndice">
    <w:name w:val="Índice"/>
    <w:basedOn w:val="Normal"/>
    <w:pPr>
      <w:widowControl w:val="0"/>
      <w:suppressLineNumbers/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Ttulo10">
    <w:name w:val="Título1"/>
    <w:basedOn w:val="Normal"/>
    <w:next w:val="Textoindependiente"/>
    <w:pPr>
      <w:keepNext/>
      <w:widowControl w:val="0"/>
      <w:autoSpaceDN/>
      <w:spacing w:before="240" w:after="120"/>
      <w:textAlignment w:val="auto"/>
    </w:pPr>
    <w:rPr>
      <w:rFonts w:ascii="Liberation Sans" w:eastAsia="Microsoft YaHei" w:hAnsi="Liberation Sans" w:cs="Mangal"/>
      <w:kern w:val="2"/>
      <w:sz w:val="28"/>
      <w:szCs w:val="28"/>
      <w:lang w:val="gl-ES"/>
    </w:rPr>
  </w:style>
  <w:style w:type="paragraph" w:customStyle="1" w:styleId="Epgrafe">
    <w:name w:val="Epígrafe"/>
    <w:basedOn w:val="Normal"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 w:cs="Mangal"/>
      <w:i/>
      <w:iCs/>
      <w:kern w:val="2"/>
      <w:lang w:val="gl-ES"/>
    </w:rPr>
  </w:style>
  <w:style w:type="paragraph" w:customStyle="1" w:styleId="Epgrafe1">
    <w:name w:val="Epígrafe1"/>
    <w:basedOn w:val="Normal"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 w:cs="Mangal"/>
      <w:i/>
      <w:iCs/>
      <w:kern w:val="2"/>
      <w:lang w:val="gl-ES"/>
    </w:rPr>
  </w:style>
  <w:style w:type="paragraph" w:customStyle="1" w:styleId="WW-Encabezado">
    <w:name w:val="WW-Encabezado"/>
    <w:basedOn w:val="Encabezado1"/>
    <w:next w:val="Textoindependiente"/>
    <w:pPr>
      <w:spacing w:before="0"/>
      <w:jc w:val="center"/>
    </w:pPr>
    <w:rPr>
      <w:rFonts w:ascii="Liberation Sans" w:hAnsi="Liberation Sans" w:cs="Liberation Sans"/>
      <w:b w:val="0"/>
      <w:bCs/>
      <w:caps/>
      <w:szCs w:val="56"/>
    </w:rPr>
  </w:style>
  <w:style w:type="paragraph" w:customStyle="1" w:styleId="Lenda">
    <w:name w:val="Lenda"/>
    <w:basedOn w:val="Normal"/>
    <w:pPr>
      <w:widowControl w:val="0"/>
      <w:suppressLineNumbers/>
      <w:autoSpaceDN/>
      <w:spacing w:before="120" w:after="120"/>
      <w:textAlignment w:val="auto"/>
    </w:pPr>
    <w:rPr>
      <w:rFonts w:ascii="Liberation Sans" w:eastAsia="DejaVu Sans" w:hAnsi="Liberation Sans" w:cs="Lohit Hindi"/>
      <w:i/>
      <w:iCs/>
      <w:kern w:val="2"/>
      <w:lang w:val="gl-ES"/>
    </w:rPr>
  </w:style>
  <w:style w:type="paragraph" w:customStyle="1" w:styleId="Ttulodondicedeusuario">
    <w:name w:val="Título do índice de usuario"/>
    <w:basedOn w:val="Encabezado1"/>
    <w:pPr>
      <w:suppressLineNumbers/>
    </w:pPr>
    <w:rPr>
      <w:bCs/>
      <w:sz w:val="32"/>
      <w:szCs w:val="32"/>
    </w:rPr>
  </w:style>
  <w:style w:type="paragraph" w:styleId="Subttulo">
    <w:name w:val="Subtitle"/>
    <w:basedOn w:val="Encabezado1"/>
    <w:next w:val="Textoindependiente"/>
    <w:qFormat/>
    <w:pPr>
      <w:spacing w:before="60" w:after="120"/>
    </w:pPr>
    <w:rPr>
      <w:sz w:val="24"/>
      <w:szCs w:val="36"/>
    </w:rPr>
  </w:style>
  <w:style w:type="paragraph" w:customStyle="1" w:styleId="Ttulodelista">
    <w:name w:val="Título de lista"/>
    <w:basedOn w:val="Normal"/>
    <w:next w:val="Contidodalista"/>
    <w:pPr>
      <w:widowControl w:val="0"/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Contidodalista">
    <w:name w:val="Contido da lista"/>
    <w:basedOn w:val="Normal"/>
    <w:pPr>
      <w:widowControl w:val="0"/>
      <w:autoSpaceDN/>
      <w:ind w:left="567"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Ttulodondicedeobxectos">
    <w:name w:val="Título do índice de obxectos"/>
    <w:basedOn w:val="Encabezado1"/>
    <w:pPr>
      <w:suppressLineNumbers/>
    </w:pPr>
    <w:rPr>
      <w:bCs/>
      <w:sz w:val="32"/>
      <w:szCs w:val="32"/>
    </w:rPr>
  </w:style>
  <w:style w:type="paragraph" w:customStyle="1" w:styleId="Citas">
    <w:name w:val="Citas"/>
    <w:basedOn w:val="Normal"/>
    <w:pPr>
      <w:widowControl w:val="0"/>
      <w:autoSpaceDN/>
      <w:spacing w:after="283"/>
      <w:ind w:left="567" w:right="567"/>
      <w:textAlignment w:val="auto"/>
    </w:pPr>
    <w:rPr>
      <w:rFonts w:eastAsia="DejaVu Sans" w:cs="Liberation Serif"/>
      <w:kern w:val="2"/>
      <w:sz w:val="21"/>
      <w:lang w:val="gl-ES"/>
    </w:rPr>
  </w:style>
  <w:style w:type="paragraph" w:styleId="Firma">
    <w:name w:val="Signature"/>
    <w:basedOn w:val="Normal"/>
    <w:next w:val="Textoindependiente"/>
    <w:pPr>
      <w:widowControl w:val="0"/>
      <w:suppressLineNumbers/>
      <w:autoSpaceDN/>
      <w:spacing w:line="360" w:lineRule="auto"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HeaderandFooter">
    <w:name w:val="Header and Footer"/>
    <w:basedOn w:val="Normal"/>
    <w:pPr>
      <w:widowControl w:val="0"/>
      <w:suppressLineNumbers/>
      <w:tabs>
        <w:tab w:val="center" w:pos="4819"/>
        <w:tab w:val="right" w:pos="9638"/>
      </w:tabs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styleId="Encabezado">
    <w:name w:val="header"/>
    <w:basedOn w:val="Normal"/>
    <w:pPr>
      <w:widowControl w:val="0"/>
      <w:suppressLineNumbers/>
      <w:tabs>
        <w:tab w:val="center" w:pos="4819"/>
        <w:tab w:val="right" w:pos="9638"/>
      </w:tabs>
      <w:autoSpaceDN/>
      <w:jc w:val="right"/>
      <w:textAlignment w:val="auto"/>
    </w:pPr>
    <w:rPr>
      <w:rFonts w:ascii="Liberation Sans Narrow" w:eastAsia="DejaVu Sans" w:hAnsi="Liberation Sans Narrow" w:cs="Liberation Sans Narrow"/>
      <w:kern w:val="2"/>
      <w:sz w:val="16"/>
      <w:lang w:val="gl-ES"/>
    </w:rPr>
  </w:style>
  <w:style w:type="paragraph" w:customStyle="1" w:styleId="Cabeceiraesquerda">
    <w:name w:val="Cabeceira esquerda"/>
    <w:basedOn w:val="Normal"/>
    <w:pPr>
      <w:widowControl w:val="0"/>
      <w:suppressLineNumbers/>
      <w:tabs>
        <w:tab w:val="center" w:pos="4819"/>
        <w:tab w:val="right" w:pos="9638"/>
      </w:tabs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styleId="Piedepgina">
    <w:name w:val="footer"/>
    <w:basedOn w:val="Normal"/>
    <w:pPr>
      <w:widowControl w:val="0"/>
      <w:suppressLineNumbers/>
      <w:pBdr>
        <w:top w:val="single" w:sz="1" w:space="1" w:color="80808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5102"/>
        <w:tab w:val="right" w:pos="10205"/>
      </w:tabs>
      <w:autoSpaceDN/>
      <w:textAlignment w:val="auto"/>
    </w:pPr>
    <w:rPr>
      <w:rFonts w:ascii="Liberation Sans" w:eastAsia="DejaVu Sans" w:hAnsi="Liberation Sans" w:cs="Lohit Hindi"/>
      <w:color w:val="808080"/>
      <w:kern w:val="2"/>
      <w:sz w:val="16"/>
      <w:lang w:val="gl-ES"/>
    </w:rPr>
  </w:style>
  <w:style w:type="paragraph" w:customStyle="1" w:styleId="Cabeceiradereita">
    <w:name w:val="Cabeceira dereita"/>
    <w:basedOn w:val="Normal"/>
    <w:pPr>
      <w:widowControl w:val="0"/>
      <w:suppressLineNumbers/>
      <w:tabs>
        <w:tab w:val="center" w:pos="5102"/>
        <w:tab w:val="right" w:pos="10205"/>
      </w:tabs>
      <w:autoSpaceDN/>
      <w:ind w:left="3402"/>
      <w:jc w:val="right"/>
      <w:textAlignment w:val="auto"/>
    </w:pPr>
    <w:rPr>
      <w:rFonts w:ascii="Liberation Sans Narrow" w:eastAsia="DejaVu Sans" w:hAnsi="Liberation Sans Narrow" w:cs="Liberation Sans Narrow"/>
      <w:color w:val="808080"/>
      <w:kern w:val="2"/>
      <w:sz w:val="16"/>
      <w:lang w:val="gl-ES"/>
    </w:rPr>
  </w:style>
  <w:style w:type="paragraph" w:styleId="Textodeglobo">
    <w:name w:val="Balloon Text"/>
    <w:basedOn w:val="Normal"/>
    <w:pPr>
      <w:widowControl w:val="0"/>
      <w:autoSpaceDN/>
      <w:textAlignment w:val="auto"/>
    </w:pPr>
    <w:rPr>
      <w:rFonts w:ascii="Tahoma" w:eastAsia="DejaVu Sans" w:hAnsi="Tahoma" w:cs="Mangal"/>
      <w:kern w:val="2"/>
      <w:sz w:val="16"/>
      <w:szCs w:val="14"/>
      <w:lang w:val="gl-ES"/>
    </w:rPr>
  </w:style>
  <w:style w:type="paragraph" w:customStyle="1" w:styleId="Contenidodelatabla">
    <w:name w:val="Contenido de la tabla"/>
    <w:basedOn w:val="Normal"/>
    <w:pPr>
      <w:widowControl w:val="0"/>
      <w:suppressLineNumbers/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widowControl w:val="0"/>
      <w:suppressLineNumbers/>
      <w:autoSpaceDN/>
      <w:textAlignment w:val="auto"/>
    </w:pPr>
    <w:rPr>
      <w:rFonts w:ascii="Liberation Sans" w:eastAsia="DejaVu Sans" w:hAnsi="Liberation Sans" w:cs="Lohit Hindi"/>
      <w:kern w:val="2"/>
      <w:sz w:val="21"/>
      <w:lang w:val="gl-E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tulo20">
    <w:name w:val="Título2"/>
    <w:basedOn w:val="Normal"/>
    <w:next w:val="Textoindependiente"/>
    <w:pPr>
      <w:keepNext/>
      <w:autoSpaceDN/>
      <w:spacing w:before="240" w:after="120"/>
      <w:textAlignment w:val="auto"/>
    </w:pPr>
    <w:rPr>
      <w:rFonts w:ascii="Liberation Sans" w:eastAsia="Microsoft YaHei" w:hAnsi="Liberation Sans" w:cs="Mangal"/>
      <w:kern w:val="2"/>
      <w:sz w:val="28"/>
      <w:szCs w:val="28"/>
      <w:lang w:val="gl-ES"/>
    </w:rPr>
  </w:style>
  <w:style w:type="character" w:customStyle="1" w:styleId="TextoindependienteCar">
    <w:name w:val="Texto independiente Car"/>
    <w:link w:val="Textoindependiente"/>
    <w:rsid w:val="0010587D"/>
    <w:rPr>
      <w:rFonts w:ascii="Liberation Sans" w:eastAsia="DejaVu Sans" w:hAnsi="Liberation Sans" w:cs="Lohit Hindi"/>
      <w:kern w:val="2"/>
      <w:sz w:val="21"/>
      <w:szCs w:val="24"/>
      <w:lang w:eastAsia="zh-CN" w:bidi="hi-IN"/>
    </w:rPr>
  </w:style>
  <w:style w:type="paragraph" w:customStyle="1" w:styleId="Standard">
    <w:name w:val="Standard"/>
    <w:rsid w:val="005E4FC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CERTIFICACIÓN</vt:lpstr>
    </vt:vector>
  </TitlesOfParts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CERTIFICACIÓN</dc:title>
  <dc:subject/>
  <dc:creator>Nome Apelido</dc:creator>
  <cp:keywords/>
  <cp:lastModifiedBy>Admin</cp:lastModifiedBy>
  <cp:revision>2</cp:revision>
  <cp:lastPrinted>2023-10-09T07:40:00Z</cp:lastPrinted>
  <dcterms:created xsi:type="dcterms:W3CDTF">2025-01-07T07:27:00Z</dcterms:created>
  <dcterms:modified xsi:type="dcterms:W3CDTF">2025-01-07T07:27:00Z</dcterms:modified>
</cp:coreProperties>
</file>